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BB766" w14:textId="2C46D81D" w:rsidR="00753638" w:rsidRPr="00D9399A" w:rsidRDefault="00402B46" w:rsidP="007B7A61">
      <w:pPr>
        <w:jc w:val="both"/>
        <w:rPr>
          <w:rFonts w:ascii="Aptos Display" w:eastAsia="Arial" w:hAnsi="Aptos Display" w:cs="Arial"/>
          <w:b/>
          <w:color w:val="0070C0"/>
        </w:rPr>
      </w:pPr>
      <w:r w:rsidRPr="00D9399A">
        <w:rPr>
          <w:rFonts w:ascii="Aptos Display" w:eastAsia="Arial" w:hAnsi="Aptos Display" w:cs="Arial"/>
          <w:b/>
          <w:color w:val="0070C0"/>
        </w:rPr>
        <w:t>Flowers Class</w:t>
      </w:r>
      <w:r w:rsidR="009671D8" w:rsidRPr="00D9399A">
        <w:rPr>
          <w:rFonts w:ascii="Aptos Display" w:eastAsia="Arial" w:hAnsi="Aptos Display" w:cs="Arial"/>
          <w:b/>
          <w:color w:val="0070C0"/>
        </w:rPr>
        <w:t xml:space="preserve"> Curriculum Newsletter</w:t>
      </w:r>
    </w:p>
    <w:p w14:paraId="2127B20D" w14:textId="42A9A565" w:rsidR="00753638" w:rsidRPr="00D9399A" w:rsidRDefault="003C2F1C" w:rsidP="007B7A61">
      <w:pPr>
        <w:jc w:val="both"/>
        <w:rPr>
          <w:rFonts w:ascii="Aptos Display" w:eastAsia="Arial" w:hAnsi="Aptos Display" w:cs="Arial"/>
          <w:b/>
          <w:color w:val="0070C0"/>
        </w:rPr>
      </w:pPr>
      <w:r w:rsidRPr="00D9399A">
        <w:rPr>
          <w:rFonts w:ascii="Aptos Display" w:eastAsia="Arial" w:hAnsi="Aptos Display" w:cs="Arial"/>
          <w:b/>
          <w:color w:val="0070C0"/>
        </w:rPr>
        <w:t>Spring</w:t>
      </w:r>
      <w:r w:rsidR="00CA09A8" w:rsidRPr="00D9399A">
        <w:rPr>
          <w:rFonts w:ascii="Aptos Display" w:eastAsia="Arial" w:hAnsi="Aptos Display" w:cs="Arial"/>
          <w:b/>
          <w:color w:val="0070C0"/>
        </w:rPr>
        <w:t xml:space="preserve"> 202</w:t>
      </w:r>
      <w:r w:rsidRPr="00D9399A">
        <w:rPr>
          <w:rFonts w:ascii="Aptos Display" w:eastAsia="Arial" w:hAnsi="Aptos Display" w:cs="Arial"/>
          <w:b/>
          <w:color w:val="0070C0"/>
        </w:rPr>
        <w:t>6</w:t>
      </w:r>
    </w:p>
    <w:p w14:paraId="0AE66914" w14:textId="2451F14F" w:rsidR="00753638" w:rsidRPr="00D9399A" w:rsidRDefault="007B7A61" w:rsidP="007B7A61">
      <w:pPr>
        <w:jc w:val="both"/>
        <w:rPr>
          <w:rFonts w:ascii="Aptos Display" w:eastAsia="Arial" w:hAnsi="Aptos Display" w:cs="Arial"/>
          <w:i/>
          <w:color w:val="303030"/>
          <w:sz w:val="20"/>
          <w:szCs w:val="20"/>
          <w:highlight w:val="white"/>
        </w:rPr>
      </w:pPr>
      <w:r w:rsidRPr="00D9399A">
        <w:rPr>
          <w:rFonts w:ascii="Aptos Display" w:eastAsia="Arial" w:hAnsi="Aptos Display" w:cs="Arial"/>
          <w:b/>
          <w:color w:val="303030"/>
          <w:sz w:val="40"/>
          <w:szCs w:val="40"/>
          <w:highlight w:val="white"/>
        </w:rPr>
        <w:t xml:space="preserve">Welcome </w:t>
      </w:r>
      <w:r w:rsidR="009671D8" w:rsidRPr="00D9399A">
        <w:rPr>
          <w:rFonts w:ascii="Aptos Display" w:eastAsia="Arial" w:hAnsi="Aptos Display" w:cs="Arial"/>
          <w:b/>
          <w:color w:val="303030"/>
          <w:sz w:val="40"/>
          <w:szCs w:val="40"/>
          <w:highlight w:val="white"/>
        </w:rPr>
        <w:t xml:space="preserve">to </w:t>
      </w:r>
      <w:r w:rsidR="003C2F1C" w:rsidRPr="00D9399A">
        <w:rPr>
          <w:rFonts w:ascii="Aptos Display" w:eastAsia="Arial" w:hAnsi="Aptos Display" w:cs="Arial"/>
          <w:b/>
          <w:color w:val="303030"/>
          <w:sz w:val="40"/>
          <w:szCs w:val="40"/>
          <w:highlight w:val="white"/>
        </w:rPr>
        <w:t xml:space="preserve">Flowers </w:t>
      </w:r>
      <w:r w:rsidR="009671D8" w:rsidRPr="00D9399A">
        <w:rPr>
          <w:rFonts w:ascii="Aptos Display" w:eastAsia="Arial" w:hAnsi="Aptos Display" w:cs="Arial"/>
          <w:b/>
          <w:color w:val="303030"/>
          <w:sz w:val="40"/>
          <w:szCs w:val="40"/>
          <w:highlight w:val="white"/>
        </w:rPr>
        <w:t>Class</w:t>
      </w:r>
      <w:r w:rsidRPr="00D9399A">
        <w:rPr>
          <w:rFonts w:ascii="Aptos Display" w:eastAsia="Arial" w:hAnsi="Aptos Display" w:cs="Arial"/>
          <w:b/>
          <w:color w:val="303030"/>
          <w:sz w:val="40"/>
          <w:szCs w:val="40"/>
          <w:highlight w:val="white"/>
        </w:rPr>
        <w:t>!</w:t>
      </w:r>
    </w:p>
    <w:p w14:paraId="4055A7EA" w14:textId="707EA877" w:rsidR="00753638" w:rsidRPr="003D47F4" w:rsidRDefault="009671D8" w:rsidP="007B7A61">
      <w:pPr>
        <w:jc w:val="both"/>
        <w:rPr>
          <w:rFonts w:ascii="Aptos Display" w:eastAsia="Arial" w:hAnsi="Aptos Display" w:cs="Arial"/>
          <w:i/>
          <w:color w:val="303030"/>
          <w:sz w:val="24"/>
          <w:szCs w:val="24"/>
          <w:highlight w:val="white"/>
        </w:rPr>
      </w:pPr>
      <w:r w:rsidRPr="003D47F4">
        <w:rPr>
          <w:rFonts w:ascii="Aptos Display" w:eastAsia="Arial" w:hAnsi="Aptos Display" w:cs="Arial"/>
          <w:i/>
          <w:color w:val="303030"/>
          <w:sz w:val="24"/>
          <w:szCs w:val="24"/>
          <w:highlight w:val="white"/>
        </w:rPr>
        <w:t>Adults in class will be Miss Hurley and Mrs Tuplin!</w:t>
      </w:r>
    </w:p>
    <w:p w14:paraId="31179BD8" w14:textId="09D65273" w:rsidR="00753638" w:rsidRPr="003D47F4" w:rsidRDefault="00CA09A8" w:rsidP="007B7A61">
      <w:pPr>
        <w:jc w:val="both"/>
        <w:rPr>
          <w:rFonts w:ascii="Aptos Display" w:eastAsia="Arial" w:hAnsi="Aptos Display" w:cs="Arial"/>
          <w:color w:val="303030"/>
          <w:sz w:val="24"/>
          <w:szCs w:val="24"/>
          <w:highlight w:val="white"/>
          <w:u w:val="single"/>
        </w:rPr>
      </w:pPr>
      <w:r w:rsidRPr="003D47F4">
        <w:rPr>
          <w:rFonts w:ascii="Aptos Display" w:eastAsia="Arial" w:hAnsi="Aptos Display" w:cs="Arial"/>
          <w:color w:val="303030"/>
          <w:sz w:val="24"/>
          <w:szCs w:val="24"/>
          <w:highlight w:val="white"/>
          <w:u w:val="single"/>
        </w:rPr>
        <w:t xml:space="preserve">Our </w:t>
      </w:r>
      <w:r w:rsidR="00DC0E3B" w:rsidRPr="003D47F4">
        <w:rPr>
          <w:rFonts w:ascii="Aptos Display" w:eastAsia="Arial" w:hAnsi="Aptos Display" w:cs="Arial"/>
          <w:color w:val="303030"/>
          <w:sz w:val="24"/>
          <w:szCs w:val="24"/>
          <w:highlight w:val="white"/>
          <w:u w:val="single"/>
        </w:rPr>
        <w:t>Spring</w:t>
      </w:r>
      <w:r w:rsidRPr="003D47F4">
        <w:rPr>
          <w:rFonts w:ascii="Aptos Display" w:eastAsia="Arial" w:hAnsi="Aptos Display" w:cs="Arial"/>
          <w:color w:val="303030"/>
          <w:sz w:val="24"/>
          <w:szCs w:val="24"/>
          <w:highlight w:val="white"/>
          <w:u w:val="single"/>
        </w:rPr>
        <w:t xml:space="preserve"> Term Topic</w:t>
      </w:r>
    </w:p>
    <w:p w14:paraId="136460AC" w14:textId="6735F422" w:rsidR="006835BC" w:rsidRPr="003D47F4" w:rsidRDefault="00CA09A8" w:rsidP="007B7A61">
      <w:pPr>
        <w:jc w:val="both"/>
        <w:rPr>
          <w:rFonts w:ascii="Aptos Display" w:eastAsia="Arial" w:hAnsi="Aptos Display" w:cs="Arial"/>
          <w:b/>
          <w:bCs/>
          <w:i/>
          <w:color w:val="303030"/>
          <w:sz w:val="24"/>
          <w:szCs w:val="24"/>
        </w:rPr>
      </w:pPr>
      <w:r w:rsidRPr="003D47F4">
        <w:rPr>
          <w:rFonts w:ascii="Aptos Display" w:eastAsia="Arial" w:hAnsi="Aptos Display" w:cs="Arial"/>
          <w:b/>
          <w:bCs/>
          <w:i/>
          <w:color w:val="303030"/>
          <w:sz w:val="24"/>
          <w:szCs w:val="24"/>
          <w:highlight w:val="white"/>
        </w:rPr>
        <w:t>‘</w:t>
      </w:r>
      <w:r w:rsidR="00DC0E3B" w:rsidRPr="003D47F4">
        <w:rPr>
          <w:rFonts w:ascii="Aptos Display" w:eastAsia="Arial" w:hAnsi="Aptos Display" w:cs="Arial"/>
          <w:b/>
          <w:bCs/>
          <w:i/>
          <w:color w:val="303030"/>
          <w:sz w:val="24"/>
          <w:szCs w:val="24"/>
          <w:highlight w:val="white"/>
        </w:rPr>
        <w:t>Coastline</w:t>
      </w:r>
      <w:r w:rsidRPr="003D47F4">
        <w:rPr>
          <w:rFonts w:ascii="Aptos Display" w:eastAsia="Arial" w:hAnsi="Aptos Display" w:cs="Arial"/>
          <w:b/>
          <w:bCs/>
          <w:i/>
          <w:color w:val="303030"/>
          <w:sz w:val="24"/>
          <w:szCs w:val="24"/>
          <w:highlight w:val="white"/>
        </w:rPr>
        <w:t>’</w:t>
      </w:r>
    </w:p>
    <w:p w14:paraId="4E7EC33C" w14:textId="6AFA9E41" w:rsidR="003D47F4" w:rsidRDefault="00910269" w:rsidP="007B7A61">
      <w:pPr>
        <w:jc w:val="both"/>
        <w:rPr>
          <w:rFonts w:ascii="Aptos Display" w:eastAsia="Arial" w:hAnsi="Aptos Display" w:cs="Arial"/>
          <w:iCs/>
          <w:color w:val="303030"/>
          <w:sz w:val="24"/>
          <w:szCs w:val="24"/>
        </w:rPr>
      </w:pPr>
      <w:r w:rsidRPr="003D47F4">
        <w:rPr>
          <w:rFonts w:ascii="Aptos Display" w:eastAsia="Arial" w:hAnsi="Aptos Display" w:cs="Arial"/>
          <w:b/>
          <w:bCs/>
          <w:i/>
          <w:noProof/>
          <w:color w:val="30303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467A146" wp14:editId="61C38DF4">
            <wp:simplePos x="0" y="0"/>
            <wp:positionH relativeFrom="column">
              <wp:posOffset>5165981</wp:posOffset>
            </wp:positionH>
            <wp:positionV relativeFrom="paragraph">
              <wp:posOffset>11257</wp:posOffset>
            </wp:positionV>
            <wp:extent cx="1517650" cy="1757045"/>
            <wp:effectExtent l="0" t="0" r="6350" b="0"/>
            <wp:wrapTight wrapText="bothSides">
              <wp:wrapPolygon edited="0">
                <wp:start x="0" y="0"/>
                <wp:lineTo x="0" y="21311"/>
                <wp:lineTo x="21419" y="21311"/>
                <wp:lineTo x="21419" y="0"/>
                <wp:lineTo x="0" y="0"/>
              </wp:wrapPolygon>
            </wp:wrapTight>
            <wp:docPr id="719527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2734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5BC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This project teaches</w:t>
      </w:r>
      <w:r w:rsidR="002F09F7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your</w:t>
      </w:r>
      <w:r w:rsidR="006835BC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child about the physical and human features of coastal regions across the United Kingdom, including a detailed exploration of the coastal town of Whitby, in Yorkshire</w:t>
      </w:r>
      <w:r w:rsidR="00991639">
        <w:rPr>
          <w:rFonts w:ascii="Aptos Display" w:eastAsia="Arial" w:hAnsi="Aptos Display" w:cs="Arial"/>
          <w:iCs/>
          <w:color w:val="303030"/>
          <w:sz w:val="24"/>
          <w:szCs w:val="24"/>
        </w:rPr>
        <w:t>. We</w:t>
      </w:r>
      <w:r w:rsidR="00093A1D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will </w:t>
      </w:r>
      <w:r w:rsidR="00991639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compare</w:t>
      </w:r>
      <w:r w:rsidR="00991639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this </w:t>
      </w:r>
      <w:r w:rsidR="00991639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to</w:t>
      </w:r>
      <w:r w:rsidR="00093A1D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our local town of Skegness. </w:t>
      </w:r>
      <w:r w:rsidR="002F09F7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We will be </w:t>
      </w:r>
      <w:r w:rsidR="007D2B01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exploring </w:t>
      </w:r>
      <w:r w:rsidR="00991639">
        <w:rPr>
          <w:rFonts w:ascii="Aptos Display" w:eastAsia="Arial" w:hAnsi="Aptos Display" w:cs="Arial"/>
          <w:iCs/>
          <w:color w:val="303030"/>
          <w:sz w:val="24"/>
          <w:szCs w:val="24"/>
        </w:rPr>
        <w:t>the</w:t>
      </w:r>
      <w:r w:rsidR="007D2B01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dangers the coast can bring and look at the </w:t>
      </w:r>
      <w:r w:rsidR="00E76F9D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work carried out by the </w:t>
      </w:r>
      <w:r w:rsidR="007D2B01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RNLI charity to see what they do and how they save lives</w:t>
      </w:r>
      <w:r w:rsidR="00E76F9D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! </w:t>
      </w:r>
    </w:p>
    <w:p w14:paraId="71C26D28" w14:textId="0C6B7755" w:rsidR="00753638" w:rsidRPr="003D47F4" w:rsidRDefault="004D438F" w:rsidP="007B7A61">
      <w:pPr>
        <w:jc w:val="both"/>
        <w:rPr>
          <w:rFonts w:ascii="Aptos Display" w:eastAsia="Arial" w:hAnsi="Aptos Display" w:cs="Arial"/>
          <w:i/>
          <w:color w:val="303030"/>
          <w:sz w:val="24"/>
          <w:szCs w:val="24"/>
          <w:highlight w:val="white"/>
        </w:rPr>
      </w:pPr>
      <w:r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We will </w:t>
      </w:r>
      <w:r w:rsidR="00B20119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then use what we have learnt to </w:t>
      </w:r>
      <w:r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design a coastal town that tourists would want to visit</w:t>
      </w:r>
      <w:r w:rsidR="00B20119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,</w:t>
      </w:r>
      <w:r w:rsidR="00283D51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thinking about its location</w:t>
      </w:r>
      <w:r w:rsidR="00CD326E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, </w:t>
      </w:r>
      <w:r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physical and human features</w:t>
      </w:r>
      <w:r w:rsidR="00CD326E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and </w:t>
      </w:r>
      <w:r w:rsidR="00B67BFF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how </w:t>
      </w:r>
      <w:r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>to</w:t>
      </w:r>
      <w:r w:rsidR="00B67BFF"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advise visitors to</w:t>
      </w:r>
      <w:r w:rsidRPr="003D47F4">
        <w:rPr>
          <w:rFonts w:ascii="Aptos Display" w:eastAsia="Arial" w:hAnsi="Aptos Display" w:cs="Arial"/>
          <w:iCs/>
          <w:color w:val="303030"/>
          <w:sz w:val="24"/>
          <w:szCs w:val="24"/>
        </w:rPr>
        <w:t xml:space="preserve"> stay safe during their visit. </w:t>
      </w:r>
      <w:r w:rsidR="009602E4" w:rsidRPr="003D47F4">
        <w:rPr>
          <w:rFonts w:ascii="Aptos Display" w:hAnsi="Aptos Display"/>
          <w:noProof/>
          <w:sz w:val="24"/>
          <w:szCs w:val="24"/>
        </w:rPr>
        <w:t xml:space="preserve"> </w:t>
      </w:r>
    </w:p>
    <w:p w14:paraId="14EE183E" w14:textId="77777777" w:rsidR="007B7A61" w:rsidRPr="003D47F4" w:rsidRDefault="007B7A61" w:rsidP="007B7A61">
      <w:pPr>
        <w:jc w:val="both"/>
        <w:rPr>
          <w:rFonts w:ascii="Aptos Display" w:eastAsia="Arial" w:hAnsi="Aptos Display" w:cs="Arial"/>
          <w:b/>
          <w:sz w:val="24"/>
          <w:szCs w:val="24"/>
          <w:u w:val="single"/>
        </w:rPr>
      </w:pPr>
    </w:p>
    <w:p w14:paraId="18BC20B3" w14:textId="5838C518" w:rsidR="007B7A61" w:rsidRPr="003D47F4" w:rsidRDefault="007B7A61" w:rsidP="007B7A61">
      <w:pPr>
        <w:jc w:val="both"/>
        <w:rPr>
          <w:rFonts w:ascii="Aptos Display" w:eastAsia="Arial" w:hAnsi="Aptos Display" w:cs="Arial"/>
          <w:b/>
          <w:sz w:val="24"/>
          <w:szCs w:val="24"/>
          <w:u w:val="single"/>
        </w:rPr>
      </w:pP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>English</w:t>
      </w:r>
    </w:p>
    <w:p w14:paraId="043F4454" w14:textId="644214C7" w:rsidR="007B7A61" w:rsidRPr="003D47F4" w:rsidRDefault="007B7A61" w:rsidP="007B7A61">
      <w:pPr>
        <w:jc w:val="both"/>
        <w:rPr>
          <w:rFonts w:ascii="Aptos Display" w:eastAsia="Arial" w:hAnsi="Aptos Display" w:cs="Arial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>In English this term, the children will be exposed to a variety of texts and film clips as a stimulus for writing</w:t>
      </w:r>
      <w:r w:rsidR="009602E4" w:rsidRPr="003D47F4">
        <w:rPr>
          <w:rFonts w:ascii="Aptos Display" w:eastAsia="Arial" w:hAnsi="Aptos Display" w:cs="Arial"/>
          <w:sz w:val="24"/>
          <w:szCs w:val="24"/>
        </w:rPr>
        <w:t xml:space="preserve">. 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Our focus for writing will be </w:t>
      </w:r>
      <w:r w:rsidR="00991639">
        <w:rPr>
          <w:rFonts w:ascii="Aptos Display" w:eastAsia="Arial" w:hAnsi="Aptos Display" w:cs="Arial"/>
          <w:sz w:val="24"/>
          <w:szCs w:val="24"/>
        </w:rPr>
        <w:t xml:space="preserve">on </w:t>
      </w:r>
      <w:r w:rsidRPr="003D47F4">
        <w:rPr>
          <w:rFonts w:ascii="Aptos Display" w:eastAsia="Arial" w:hAnsi="Aptos Display" w:cs="Arial"/>
          <w:sz w:val="24"/>
          <w:szCs w:val="24"/>
        </w:rPr>
        <w:t>sentence structure and sentence types, building up to write narratives</w:t>
      </w:r>
      <w:r w:rsidR="001B7231" w:rsidRPr="003D47F4">
        <w:rPr>
          <w:rFonts w:ascii="Aptos Display" w:eastAsia="Arial" w:hAnsi="Aptos Display" w:cs="Arial"/>
          <w:sz w:val="24"/>
          <w:szCs w:val="24"/>
        </w:rPr>
        <w:t xml:space="preserve"> and </w:t>
      </w:r>
      <w:r w:rsidR="000A363E" w:rsidRPr="003D47F4">
        <w:rPr>
          <w:rFonts w:ascii="Aptos Display" w:eastAsia="Arial" w:hAnsi="Aptos Display" w:cs="Arial"/>
          <w:sz w:val="24"/>
          <w:szCs w:val="24"/>
        </w:rPr>
        <w:t>non-fiction texts.</w:t>
      </w:r>
    </w:p>
    <w:p w14:paraId="0A2D0111" w14:textId="77777777" w:rsidR="007B7A61" w:rsidRPr="003D47F4" w:rsidRDefault="007B7A61" w:rsidP="007B7A61">
      <w:pPr>
        <w:jc w:val="both"/>
        <w:rPr>
          <w:rFonts w:ascii="Aptos Display" w:eastAsia="Comic Sans MS" w:hAnsi="Aptos Display" w:cs="Comic Sans MS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 xml:space="preserve">Grammar will be taught through Active English sessions, where the children will learn about different word types: noun, adjective, verb, adverb and co-ordinating conjunctions and how they are used within a sentence. </w:t>
      </w:r>
    </w:p>
    <w:p w14:paraId="7B8EA5A4" w14:textId="77777777" w:rsidR="007B7A61" w:rsidRPr="003D47F4" w:rsidRDefault="007B7A61" w:rsidP="007B7A61">
      <w:pPr>
        <w:jc w:val="both"/>
        <w:rPr>
          <w:rFonts w:ascii="Aptos Display" w:eastAsia="Comic Sans MS" w:hAnsi="Aptos Display" w:cs="Comic Sans MS"/>
          <w:sz w:val="24"/>
          <w:szCs w:val="24"/>
        </w:rPr>
      </w:pPr>
      <w:r w:rsidRPr="003D47F4">
        <w:rPr>
          <w:rFonts w:ascii="Aptos Display" w:eastAsia="Comic Sans MS" w:hAnsi="Aptos Display" w:cs="Comic Sans MS"/>
          <w:sz w:val="24"/>
          <w:szCs w:val="24"/>
        </w:rPr>
        <w:t>Year 2 children will begin Active Spelling, where they will build strategies to support them with spelling and identify parts of a word (prefix, root, suffix).</w:t>
      </w:r>
    </w:p>
    <w:p w14:paraId="2A7574D3" w14:textId="77777777" w:rsidR="007B7A61" w:rsidRPr="003D47F4" w:rsidRDefault="007B7A61" w:rsidP="007B7A61">
      <w:pPr>
        <w:jc w:val="both"/>
        <w:rPr>
          <w:rFonts w:ascii="Aptos Display" w:eastAsia="Comic Sans MS" w:hAnsi="Aptos Display" w:cs="Comic Sans MS"/>
          <w:sz w:val="24"/>
          <w:szCs w:val="24"/>
        </w:rPr>
      </w:pPr>
    </w:p>
    <w:p w14:paraId="770F7A05" w14:textId="77777777" w:rsidR="007B7A61" w:rsidRPr="003D47F4" w:rsidRDefault="007B7A61" w:rsidP="007B7A61">
      <w:pPr>
        <w:jc w:val="both"/>
        <w:rPr>
          <w:rFonts w:ascii="Aptos Display" w:eastAsia="Arial" w:hAnsi="Aptos Display" w:cs="Arial"/>
          <w:b/>
          <w:sz w:val="24"/>
          <w:szCs w:val="24"/>
          <w:u w:val="single"/>
        </w:rPr>
      </w:pP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 xml:space="preserve">Reading </w:t>
      </w:r>
    </w:p>
    <w:p w14:paraId="27C91AF0" w14:textId="6ED01EE3" w:rsidR="007B7A61" w:rsidRPr="003D47F4" w:rsidRDefault="007B7A61" w:rsidP="007B7A61">
      <w:pPr>
        <w:jc w:val="both"/>
        <w:rPr>
          <w:rFonts w:ascii="Aptos Display" w:eastAsia="Arial" w:hAnsi="Aptos Display" w:cs="Arial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 xml:space="preserve">Children will be provided with one reading book via the Jolly Phonics </w:t>
      </w:r>
      <w:r w:rsidR="00991639" w:rsidRPr="003D47F4">
        <w:rPr>
          <w:rFonts w:ascii="Aptos Display" w:eastAsia="Arial" w:hAnsi="Aptos Display" w:cs="Arial"/>
          <w:sz w:val="24"/>
          <w:szCs w:val="24"/>
        </w:rPr>
        <w:t>scheme,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and they will have an opportunity to choose a library book. Please add to the Reading Log when your child has read their book.</w:t>
      </w:r>
    </w:p>
    <w:p w14:paraId="691B2C3F" w14:textId="77777777" w:rsidR="007B7A61" w:rsidRPr="003D47F4" w:rsidRDefault="007B7A61" w:rsidP="007B7A61">
      <w:pPr>
        <w:jc w:val="both"/>
        <w:rPr>
          <w:rFonts w:ascii="Aptos Display" w:eastAsia="Arial" w:hAnsi="Aptos Display" w:cs="Arial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 xml:space="preserve">If your child has read their reading book and they need changing this will be done on a </w:t>
      </w: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>Monday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. Library books will be changed on a </w:t>
      </w:r>
      <w:r w:rsidRPr="003D47F4">
        <w:rPr>
          <w:rFonts w:ascii="Aptos Display" w:eastAsia="Arial" w:hAnsi="Aptos Display" w:cs="Arial"/>
          <w:b/>
          <w:bCs/>
          <w:sz w:val="24"/>
          <w:szCs w:val="24"/>
          <w:u w:val="single"/>
        </w:rPr>
        <w:t>Tuesday.</w:t>
      </w:r>
    </w:p>
    <w:p w14:paraId="644AAE8A" w14:textId="22754DE1" w:rsidR="007B7A61" w:rsidRPr="003D47F4" w:rsidRDefault="007B7A61" w:rsidP="007B7A61">
      <w:pPr>
        <w:jc w:val="both"/>
        <w:rPr>
          <w:rFonts w:ascii="Aptos Display" w:eastAsia="Arial" w:hAnsi="Aptos Display" w:cs="Arial"/>
          <w:b/>
          <w:sz w:val="24"/>
          <w:szCs w:val="24"/>
        </w:rPr>
      </w:pPr>
      <w:r w:rsidRPr="003D47F4">
        <w:rPr>
          <w:rFonts w:ascii="Aptos Display" w:eastAsia="Arial" w:hAnsi="Aptos Display" w:cs="Arial"/>
          <w:b/>
          <w:sz w:val="24"/>
          <w:szCs w:val="24"/>
        </w:rPr>
        <w:t xml:space="preserve">Please ensure your child brings their reading book to school every day. </w:t>
      </w:r>
    </w:p>
    <w:p w14:paraId="7E1BF1BB" w14:textId="77777777" w:rsidR="00B2071F" w:rsidRPr="003D47F4" w:rsidRDefault="00B2071F" w:rsidP="007B7A61">
      <w:pPr>
        <w:jc w:val="both"/>
        <w:rPr>
          <w:rFonts w:ascii="Aptos Display" w:eastAsia="Arial" w:hAnsi="Aptos Display" w:cs="Arial"/>
          <w:b/>
          <w:sz w:val="24"/>
          <w:szCs w:val="24"/>
        </w:rPr>
      </w:pPr>
    </w:p>
    <w:p w14:paraId="24617AD0" w14:textId="77777777" w:rsidR="007B7A61" w:rsidRPr="003D47F4" w:rsidRDefault="007B7A61" w:rsidP="007B7A61">
      <w:pPr>
        <w:jc w:val="both"/>
        <w:rPr>
          <w:rFonts w:ascii="Aptos Display" w:eastAsia="Arial" w:hAnsi="Aptos Display" w:cs="Arial"/>
          <w:b/>
          <w:sz w:val="24"/>
          <w:szCs w:val="24"/>
          <w:u w:val="single"/>
        </w:rPr>
      </w:pP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>Science</w:t>
      </w:r>
    </w:p>
    <w:p w14:paraId="663E9208" w14:textId="3EE4F0D7" w:rsidR="00DE580F" w:rsidRDefault="000A363E" w:rsidP="00C20AB5">
      <w:pPr>
        <w:jc w:val="both"/>
        <w:rPr>
          <w:rFonts w:ascii="Aptos Display" w:hAnsi="Aptos Display" w:cstheme="minorHAnsi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>This term the children will be learning about</w:t>
      </w:r>
      <w:r w:rsidR="003324BA">
        <w:rPr>
          <w:rFonts w:ascii="Aptos Display" w:eastAsia="Arial" w:hAnsi="Aptos Display" w:cs="Arial"/>
          <w:sz w:val="24"/>
          <w:szCs w:val="24"/>
        </w:rPr>
        <w:t>-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</w:t>
      </w:r>
      <w:r w:rsidR="003324BA">
        <w:rPr>
          <w:rFonts w:ascii="Aptos Display" w:eastAsia="Arial" w:hAnsi="Aptos Display" w:cs="Arial"/>
          <w:sz w:val="24"/>
          <w:szCs w:val="24"/>
        </w:rPr>
        <w:t>a</w:t>
      </w:r>
      <w:r w:rsidRPr="003D47F4">
        <w:rPr>
          <w:rFonts w:ascii="Aptos Display" w:eastAsia="Arial" w:hAnsi="Aptos Display" w:cs="Arial"/>
          <w:sz w:val="24"/>
          <w:szCs w:val="24"/>
        </w:rPr>
        <w:t>nimals including humans</w:t>
      </w:r>
      <w:r w:rsidR="00C20AB5" w:rsidRPr="003D47F4">
        <w:rPr>
          <w:rFonts w:ascii="Aptos Display" w:eastAsia="Arial" w:hAnsi="Aptos Display" w:cs="Arial"/>
          <w:sz w:val="24"/>
          <w:szCs w:val="24"/>
        </w:rPr>
        <w:t xml:space="preserve">. </w:t>
      </w:r>
      <w:r w:rsidR="00580809" w:rsidRPr="003D47F4">
        <w:rPr>
          <w:rFonts w:ascii="Aptos Display" w:hAnsi="Aptos Display" w:cstheme="minorHAnsi"/>
          <w:sz w:val="24"/>
          <w:szCs w:val="24"/>
        </w:rPr>
        <w:t xml:space="preserve">The children will </w:t>
      </w:r>
      <w:r w:rsidR="00DE580F" w:rsidRPr="003D47F4">
        <w:rPr>
          <w:rFonts w:ascii="Aptos Display" w:hAnsi="Aptos Display" w:cstheme="minorHAnsi"/>
          <w:sz w:val="24"/>
          <w:szCs w:val="24"/>
        </w:rPr>
        <w:t xml:space="preserve">identify, name, draw and label the basic parts of the human body and say which part of the body is associated with each sense. </w:t>
      </w:r>
      <w:r w:rsidR="00991639">
        <w:rPr>
          <w:rFonts w:ascii="Aptos Display" w:hAnsi="Aptos Display" w:cstheme="minorHAnsi"/>
          <w:sz w:val="24"/>
          <w:szCs w:val="24"/>
        </w:rPr>
        <w:t xml:space="preserve">They will then explore </w:t>
      </w:r>
      <w:r w:rsidR="00DE580F" w:rsidRPr="003D47F4">
        <w:rPr>
          <w:rFonts w:ascii="Aptos Display" w:hAnsi="Aptos Display" w:cstheme="minorHAnsi"/>
          <w:sz w:val="24"/>
          <w:szCs w:val="24"/>
        </w:rPr>
        <w:t>that animals, including humans, have offspring which grow into adults</w:t>
      </w:r>
      <w:r w:rsidR="00991639">
        <w:rPr>
          <w:rFonts w:ascii="Aptos Display" w:hAnsi="Aptos Display" w:cstheme="minorHAnsi"/>
          <w:sz w:val="24"/>
          <w:szCs w:val="24"/>
        </w:rPr>
        <w:t xml:space="preserve"> and be able to </w:t>
      </w:r>
      <w:r w:rsidR="00DE580F" w:rsidRPr="003D47F4">
        <w:rPr>
          <w:rFonts w:ascii="Aptos Display" w:hAnsi="Aptos Display" w:cstheme="minorHAnsi"/>
          <w:sz w:val="24"/>
          <w:szCs w:val="24"/>
        </w:rPr>
        <w:t>describe the basic needs of animals, including humans, for survival</w:t>
      </w:r>
      <w:r w:rsidR="00C20AB5" w:rsidRPr="003D47F4">
        <w:rPr>
          <w:rFonts w:ascii="Aptos Display" w:hAnsi="Aptos Display" w:cstheme="minorHAnsi"/>
          <w:sz w:val="24"/>
          <w:szCs w:val="24"/>
        </w:rPr>
        <w:t>.</w:t>
      </w:r>
      <w:r w:rsidR="00B2071F" w:rsidRPr="003D47F4">
        <w:rPr>
          <w:rFonts w:ascii="Aptos Display" w:hAnsi="Aptos Display" w:cstheme="minorHAnsi"/>
          <w:sz w:val="24"/>
          <w:szCs w:val="24"/>
        </w:rPr>
        <w:t xml:space="preserve"> </w:t>
      </w:r>
      <w:r w:rsidR="00991639">
        <w:rPr>
          <w:rFonts w:ascii="Aptos Display" w:hAnsi="Aptos Display" w:cstheme="minorHAnsi"/>
          <w:sz w:val="24"/>
          <w:szCs w:val="24"/>
        </w:rPr>
        <w:t>This will then lead onto them being able to d</w:t>
      </w:r>
      <w:r w:rsidR="00DE580F" w:rsidRPr="003D47F4">
        <w:rPr>
          <w:rFonts w:ascii="Aptos Display" w:hAnsi="Aptos Display" w:cstheme="minorHAnsi"/>
          <w:sz w:val="24"/>
          <w:szCs w:val="24"/>
        </w:rPr>
        <w:t>escribe the importance for humans of exercise, eating the right amounts of different types of food, and hygiene.</w:t>
      </w:r>
    </w:p>
    <w:p w14:paraId="7B72FDD1" w14:textId="51450858" w:rsidR="00753638" w:rsidRPr="003D47F4" w:rsidRDefault="00CA09A8" w:rsidP="007B7A61">
      <w:pPr>
        <w:jc w:val="both"/>
        <w:rPr>
          <w:rFonts w:ascii="Aptos Display" w:eastAsia="Arial" w:hAnsi="Aptos Display" w:cs="Arial"/>
          <w:b/>
          <w:sz w:val="24"/>
          <w:szCs w:val="24"/>
          <w:u w:val="single"/>
        </w:rPr>
      </w:pP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lastRenderedPageBreak/>
        <w:t>Maths</w:t>
      </w:r>
    </w:p>
    <w:p w14:paraId="05803955" w14:textId="29260419" w:rsidR="00753638" w:rsidRPr="003D47F4" w:rsidRDefault="00CA09A8" w:rsidP="007B7A61">
      <w:pPr>
        <w:jc w:val="both"/>
        <w:rPr>
          <w:rFonts w:ascii="Aptos Display" w:eastAsia="Arial" w:hAnsi="Aptos Display" w:cs="Arial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 xml:space="preserve">During the </w:t>
      </w:r>
      <w:r w:rsidR="00A75EA4" w:rsidRPr="003D47F4">
        <w:rPr>
          <w:rFonts w:ascii="Aptos Display" w:eastAsia="Arial" w:hAnsi="Aptos Display" w:cs="Arial"/>
          <w:sz w:val="24"/>
          <w:szCs w:val="24"/>
        </w:rPr>
        <w:t>Spring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term our Maths will focus on Addition and Subtraction</w:t>
      </w:r>
      <w:r w:rsidR="00A75EA4" w:rsidRPr="003D47F4">
        <w:rPr>
          <w:rFonts w:ascii="Aptos Display" w:eastAsia="Arial" w:hAnsi="Aptos Display" w:cs="Arial"/>
          <w:sz w:val="24"/>
          <w:szCs w:val="24"/>
        </w:rPr>
        <w:t xml:space="preserve">, </w:t>
      </w:r>
      <w:r w:rsidR="001C604E" w:rsidRPr="003D47F4">
        <w:rPr>
          <w:rFonts w:ascii="Aptos Display" w:eastAsia="Arial" w:hAnsi="Aptos Display" w:cs="Arial"/>
          <w:sz w:val="24"/>
          <w:szCs w:val="24"/>
        </w:rPr>
        <w:t>Multiplication and Division, Length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and </w:t>
      </w:r>
      <w:r w:rsidR="001C604E" w:rsidRPr="003D47F4">
        <w:rPr>
          <w:rFonts w:ascii="Aptos Display" w:eastAsia="Arial" w:hAnsi="Aptos Display" w:cs="Arial"/>
          <w:sz w:val="24"/>
          <w:szCs w:val="24"/>
        </w:rPr>
        <w:t xml:space="preserve">Height. Year 1 will also revisit </w:t>
      </w:r>
      <w:r w:rsidR="00082AA5" w:rsidRPr="003D47F4">
        <w:rPr>
          <w:rFonts w:ascii="Aptos Display" w:eastAsia="Arial" w:hAnsi="Aptos Display" w:cs="Arial"/>
          <w:sz w:val="24"/>
          <w:szCs w:val="24"/>
        </w:rPr>
        <w:t>Place Values as they understand numbers to 50.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098"/>
        <w:gridCol w:w="5387"/>
      </w:tblGrid>
      <w:tr w:rsidR="005C527E" w:rsidRPr="003D47F4" w14:paraId="2EC1D6E6" w14:textId="77777777" w:rsidTr="00BF1453">
        <w:tc>
          <w:tcPr>
            <w:tcW w:w="5098" w:type="dxa"/>
            <w:shd w:val="clear" w:color="auto" w:fill="F4B083" w:themeFill="accent2" w:themeFillTint="99"/>
          </w:tcPr>
          <w:p w14:paraId="69659B29" w14:textId="6F6B07BC" w:rsidR="005C527E" w:rsidRPr="003D47F4" w:rsidRDefault="005C527E" w:rsidP="00BF1453">
            <w:pPr>
              <w:jc w:val="center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Year 1</w:t>
            </w:r>
          </w:p>
        </w:tc>
        <w:tc>
          <w:tcPr>
            <w:tcW w:w="5387" w:type="dxa"/>
            <w:shd w:val="clear" w:color="auto" w:fill="B4C6E7" w:themeFill="accent5" w:themeFillTint="66"/>
          </w:tcPr>
          <w:p w14:paraId="79FE6050" w14:textId="487BE427" w:rsidR="005C527E" w:rsidRPr="003D47F4" w:rsidRDefault="005C527E" w:rsidP="00BF1453">
            <w:pPr>
              <w:jc w:val="center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Year 2</w:t>
            </w:r>
          </w:p>
        </w:tc>
      </w:tr>
      <w:tr w:rsidR="005C527E" w:rsidRPr="003D47F4" w14:paraId="060C0677" w14:textId="77777777" w:rsidTr="007B7A61">
        <w:tc>
          <w:tcPr>
            <w:tcW w:w="5098" w:type="dxa"/>
          </w:tcPr>
          <w:p w14:paraId="3CEDA69F" w14:textId="77777777" w:rsidR="005C527E" w:rsidRPr="003D47F4" w:rsidRDefault="005C527E" w:rsidP="00BF1453">
            <w:pPr>
              <w:widowControl w:val="0"/>
              <w:jc w:val="both"/>
              <w:rPr>
                <w:rFonts w:ascii="Aptos Display" w:eastAsia="Arial" w:hAnsi="Aptos Display" w:cs="Arial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  <w:u w:val="single"/>
              </w:rPr>
              <w:t>Addition and Subtraction</w:t>
            </w:r>
          </w:p>
          <w:p w14:paraId="041DF9E2" w14:textId="77777777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5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Understand and use signs for addition (+), subtraction (-) and equals (=).</w:t>
            </w:r>
          </w:p>
          <w:p w14:paraId="0D07F798" w14:textId="77777777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5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Use number bonds and related facts up to 20.</w:t>
            </w:r>
          </w:p>
          <w:p w14:paraId="05B2474E" w14:textId="77777777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5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Add and subtraction one-digit and two-digit numbers to 20.</w:t>
            </w:r>
          </w:p>
          <w:p w14:paraId="4A516D54" w14:textId="672A0BE6" w:rsidR="005C527E" w:rsidRPr="003D47F4" w:rsidRDefault="005C527E" w:rsidP="00AA487B">
            <w:pPr>
              <w:pStyle w:val="ListParagraph"/>
              <w:widowControl w:val="0"/>
              <w:numPr>
                <w:ilvl w:val="0"/>
                <w:numId w:val="15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Solve one-step problems and missing number problems.</w:t>
            </w:r>
          </w:p>
        </w:tc>
        <w:tc>
          <w:tcPr>
            <w:tcW w:w="5387" w:type="dxa"/>
          </w:tcPr>
          <w:p w14:paraId="5DD65D90" w14:textId="77777777" w:rsidR="005C527E" w:rsidRPr="003D47F4" w:rsidRDefault="005C527E" w:rsidP="00BF1453">
            <w:pPr>
              <w:widowControl w:val="0"/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  <w:u w:val="single"/>
              </w:rPr>
              <w:t>Addition and Subtraction</w:t>
            </w:r>
          </w:p>
          <w:p w14:paraId="03D05414" w14:textId="77777777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Solve addition and subtraction problems.</w:t>
            </w:r>
          </w:p>
          <w:p w14:paraId="6A3632EB" w14:textId="0D8503E0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Use addition and subtraction facts up to 100.</w:t>
            </w:r>
          </w:p>
          <w:p w14:paraId="3C4C4F4B" w14:textId="77777777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Add and subtract numbers mentally and use pictures or objects.</w:t>
            </w:r>
          </w:p>
          <w:p w14:paraId="568AB5A1" w14:textId="77777777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Show addition can be done in any order but subtraction cannot.</w:t>
            </w:r>
          </w:p>
          <w:p w14:paraId="30DC1485" w14:textId="7EE753A2" w:rsidR="005C527E" w:rsidRPr="003D47F4" w:rsidRDefault="005C527E" w:rsidP="00696786">
            <w:pPr>
              <w:pStyle w:val="ListParagraph"/>
              <w:widowControl w:val="0"/>
              <w:numPr>
                <w:ilvl w:val="0"/>
                <w:numId w:val="1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Use inverse relationships between addition and subtraction</w:t>
            </w:r>
            <w:r w:rsidR="00AA487B" w:rsidRPr="003D47F4">
              <w:rPr>
                <w:rFonts w:ascii="Aptos Display" w:eastAsia="Arial" w:hAnsi="Aptos Display" w:cs="Arial"/>
                <w:sz w:val="24"/>
                <w:szCs w:val="24"/>
              </w:rPr>
              <w:t>.</w:t>
            </w:r>
          </w:p>
        </w:tc>
      </w:tr>
      <w:tr w:rsidR="00D9399A" w:rsidRPr="003D47F4" w14:paraId="6851BB5F" w14:textId="77777777" w:rsidTr="007B7A61">
        <w:tc>
          <w:tcPr>
            <w:tcW w:w="5098" w:type="dxa"/>
          </w:tcPr>
          <w:p w14:paraId="47EA12A6" w14:textId="77777777" w:rsidR="00D9399A" w:rsidRPr="003D47F4" w:rsidRDefault="00D9399A" w:rsidP="00BF1453">
            <w:pPr>
              <w:widowControl w:val="0"/>
              <w:jc w:val="both"/>
              <w:rPr>
                <w:rFonts w:ascii="Aptos Display" w:eastAsia="Arial" w:hAnsi="Aptos Display" w:cs="Arial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  <w:u w:val="single"/>
              </w:rPr>
              <w:t>Place Value</w:t>
            </w:r>
          </w:p>
          <w:p w14:paraId="79DA35C1" w14:textId="1645AFC5" w:rsidR="00D9399A" w:rsidRPr="003D47F4" w:rsidRDefault="00D9399A" w:rsidP="00BF1453">
            <w:pPr>
              <w:widowControl w:val="0"/>
              <w:numPr>
                <w:ilvl w:val="0"/>
                <w:numId w:val="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Read, write and count numbers up to 50.</w:t>
            </w:r>
          </w:p>
          <w:p w14:paraId="434D29F2" w14:textId="77777777" w:rsidR="00D9399A" w:rsidRPr="003D47F4" w:rsidRDefault="00D9399A" w:rsidP="00BF1453">
            <w:pPr>
              <w:widowControl w:val="0"/>
              <w:numPr>
                <w:ilvl w:val="0"/>
                <w:numId w:val="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Use objects and pictures to represent and identify numbers.</w:t>
            </w:r>
          </w:p>
          <w:p w14:paraId="0542C840" w14:textId="635E5F1C" w:rsidR="00D9399A" w:rsidRPr="003D47F4" w:rsidRDefault="00D9399A" w:rsidP="00195BC1">
            <w:pPr>
              <w:widowControl w:val="0"/>
              <w:numPr>
                <w:ilvl w:val="0"/>
                <w:numId w:val="6"/>
              </w:numPr>
              <w:jc w:val="both"/>
              <w:rPr>
                <w:rFonts w:ascii="Aptos Display" w:eastAsia="Arial" w:hAnsi="Aptos Display" w:cs="Arial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sz w:val="24"/>
                <w:szCs w:val="24"/>
              </w:rPr>
              <w:t>Use language like equal to, more than, less than, most and least.</w:t>
            </w:r>
          </w:p>
        </w:tc>
        <w:tc>
          <w:tcPr>
            <w:tcW w:w="5387" w:type="dxa"/>
            <w:vMerge w:val="restart"/>
          </w:tcPr>
          <w:p w14:paraId="764BE020" w14:textId="77777777" w:rsidR="00D9399A" w:rsidRPr="003D47F4" w:rsidRDefault="00D9399A" w:rsidP="00BF1453">
            <w:pPr>
              <w:widowControl w:val="0"/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  <w:t>Multiplication and Division</w:t>
            </w:r>
          </w:p>
          <w:p w14:paraId="57E22F1F" w14:textId="512E7217" w:rsidR="00D9399A" w:rsidRPr="003D47F4" w:rsidRDefault="002E21B2" w:rsidP="002E21B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50"/>
              <w:jc w:val="both"/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</w:pPr>
            <w:r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R</w:t>
            </w:r>
            <w:r w:rsidR="00D9399A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ecall and use multiplication and division facts for the 2, 5 and 10 multiplication tables</w:t>
            </w:r>
            <w:r w:rsidR="00195BC1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.</w:t>
            </w:r>
          </w:p>
          <w:p w14:paraId="1B36B013" w14:textId="3A0E78FD" w:rsidR="00D9399A" w:rsidRPr="003D47F4" w:rsidRDefault="002E21B2" w:rsidP="002E21B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50"/>
              <w:jc w:val="both"/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</w:pPr>
            <w:r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C</w:t>
            </w:r>
            <w:r w:rsidR="00D9399A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alculate mathematical statements for multiplication and division and write them using the multiplication (×), division (÷) and equals (=) signs</w:t>
            </w:r>
            <w:r w:rsidR="00195BC1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.</w:t>
            </w:r>
          </w:p>
          <w:p w14:paraId="1C0D8D64" w14:textId="58445A2D" w:rsidR="00D9399A" w:rsidRPr="003D47F4" w:rsidRDefault="002E21B2" w:rsidP="002E21B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50"/>
              <w:jc w:val="both"/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</w:pPr>
            <w:r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S</w:t>
            </w:r>
            <w:r w:rsidR="00D9399A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how that multiplication of 2 numbers can be done in any order (commutative) and division of 1 number by another cannot</w:t>
            </w:r>
            <w:r w:rsidR="00195BC1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.</w:t>
            </w:r>
          </w:p>
          <w:p w14:paraId="6E08F2A6" w14:textId="38A3598A" w:rsidR="00D9399A" w:rsidRPr="003D47F4" w:rsidRDefault="00BF1453" w:rsidP="002E21B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150"/>
              <w:jc w:val="both"/>
              <w:rPr>
                <w:rFonts w:ascii="Aptos Display" w:eastAsia="Arial" w:hAnsi="Aptos Display" w:cs="Arial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S</w:t>
            </w:r>
            <w:r w:rsidR="00D9399A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olve problems involving multiplication and division</w:t>
            </w:r>
            <w:r w:rsidR="006439C0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.</w:t>
            </w:r>
          </w:p>
        </w:tc>
      </w:tr>
      <w:tr w:rsidR="00D9399A" w:rsidRPr="003D47F4" w14:paraId="4838E8F9" w14:textId="77777777" w:rsidTr="007B7A61">
        <w:tc>
          <w:tcPr>
            <w:tcW w:w="5098" w:type="dxa"/>
          </w:tcPr>
          <w:p w14:paraId="3F614AED" w14:textId="0BD497F0" w:rsidR="00D9399A" w:rsidRPr="003D47F4" w:rsidRDefault="00D9399A" w:rsidP="00BF1453">
            <w:pPr>
              <w:widowControl w:val="0"/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  <w:t>Multiplication and Division</w:t>
            </w:r>
          </w:p>
          <w:p w14:paraId="1660B609" w14:textId="0BCC060C" w:rsidR="00D9399A" w:rsidRPr="003D47F4" w:rsidRDefault="00D9399A" w:rsidP="0078160C">
            <w:pPr>
              <w:pStyle w:val="ListParagraph"/>
              <w:numPr>
                <w:ilvl w:val="0"/>
                <w:numId w:val="14"/>
              </w:numPr>
              <w:shd w:val="clear" w:color="auto" w:fill="FFFFFF"/>
              <w:spacing w:after="150"/>
              <w:jc w:val="both"/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</w:pPr>
            <w:r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Solve one-step problems involving multiplication and division, by calculating the answer using concrete objects, pictorial representations and arrays</w:t>
            </w:r>
            <w:r w:rsidR="00195BC1" w:rsidRPr="003D47F4"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  <w:t>.</w:t>
            </w:r>
          </w:p>
        </w:tc>
        <w:tc>
          <w:tcPr>
            <w:tcW w:w="5387" w:type="dxa"/>
            <w:vMerge/>
          </w:tcPr>
          <w:p w14:paraId="17343098" w14:textId="798FB693" w:rsidR="00D9399A" w:rsidRPr="003D47F4" w:rsidRDefault="00D9399A" w:rsidP="00BF1453">
            <w:pPr>
              <w:numPr>
                <w:ilvl w:val="0"/>
                <w:numId w:val="3"/>
              </w:numPr>
              <w:shd w:val="clear" w:color="auto" w:fill="FFFFFF"/>
              <w:spacing w:after="150"/>
              <w:jc w:val="both"/>
              <w:rPr>
                <w:rFonts w:ascii="Aptos Display" w:eastAsia="Times New Roman" w:hAnsi="Aptos Display" w:cs="Arial"/>
                <w:color w:val="0B0C0C"/>
                <w:sz w:val="24"/>
                <w:szCs w:val="24"/>
              </w:rPr>
            </w:pPr>
          </w:p>
        </w:tc>
      </w:tr>
      <w:tr w:rsidR="006D7997" w:rsidRPr="003D47F4" w14:paraId="3D19E15B" w14:textId="77777777" w:rsidTr="007B7A61">
        <w:tc>
          <w:tcPr>
            <w:tcW w:w="5098" w:type="dxa"/>
          </w:tcPr>
          <w:p w14:paraId="6633C556" w14:textId="77777777" w:rsidR="006D7997" w:rsidRPr="003D47F4" w:rsidRDefault="006D7997" w:rsidP="00BF1453">
            <w:pPr>
              <w:widowControl w:val="0"/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  <w:t>Length and Height</w:t>
            </w:r>
          </w:p>
          <w:p w14:paraId="6A0524A2" w14:textId="7E920090" w:rsidR="00B652D5" w:rsidRPr="003D47F4" w:rsidRDefault="00BF1453" w:rsidP="00BF1453">
            <w:pPr>
              <w:widowControl w:val="0"/>
              <w:numPr>
                <w:ilvl w:val="0"/>
                <w:numId w:val="10"/>
              </w:numPr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C</w:t>
            </w:r>
            <w:r w:rsidR="00B652D5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ompare, describe and solve practical problems for</w:t>
            </w:r>
            <w:r w:rsidR="00D9399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 xml:space="preserve"> </w:t>
            </w:r>
            <w:r w:rsidR="00B652D5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lengths and heights [for example, long/short, longer/shorter, tall/short, double/half]</w:t>
            </w:r>
          </w:p>
          <w:p w14:paraId="58CF015D" w14:textId="2CC176C5" w:rsidR="006D7997" w:rsidRPr="003D47F4" w:rsidRDefault="00BF1453" w:rsidP="00BF1453">
            <w:pPr>
              <w:widowControl w:val="0"/>
              <w:numPr>
                <w:ilvl w:val="0"/>
                <w:numId w:val="10"/>
              </w:numPr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M</w:t>
            </w:r>
            <w:r w:rsidR="00B652D5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easure and begin to record lengths and heights</w:t>
            </w:r>
            <w:r w:rsidR="00D9399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46A2D2B0" w14:textId="77777777" w:rsidR="00B40E69" w:rsidRPr="003D47F4" w:rsidRDefault="00B40E69" w:rsidP="00BF1453">
            <w:pPr>
              <w:widowControl w:val="0"/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  <w:t>Length and Height</w:t>
            </w:r>
          </w:p>
          <w:p w14:paraId="198F1276" w14:textId="1C2190A0" w:rsidR="00E6737A" w:rsidRPr="003D47F4" w:rsidRDefault="00BF1453" w:rsidP="00BF1453">
            <w:pPr>
              <w:widowControl w:val="0"/>
              <w:numPr>
                <w:ilvl w:val="0"/>
                <w:numId w:val="12"/>
              </w:numPr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C</w:t>
            </w:r>
            <w:r w:rsidR="00E6737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hoose and use appropriate standard units to estimate and measure length</w:t>
            </w:r>
            <w:r w:rsidR="006439C0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 xml:space="preserve"> and </w:t>
            </w:r>
            <w:r w:rsidR="00E6737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height in any direction (m/cm</w:t>
            </w:r>
            <w:r w:rsidR="00586AB5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 xml:space="preserve">) </w:t>
            </w:r>
            <w:r w:rsidR="00E6737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using rulers</w:t>
            </w:r>
            <w:r w:rsidR="00586AB5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 xml:space="preserve"> and</w:t>
            </w:r>
            <w:r w:rsidR="00E6737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 xml:space="preserve"> scales</w:t>
            </w:r>
            <w:r w:rsidR="00586AB5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.</w:t>
            </w:r>
          </w:p>
          <w:p w14:paraId="20C3E633" w14:textId="0ACCA8E9" w:rsidR="00E6737A" w:rsidRPr="003D47F4" w:rsidRDefault="00BF1453" w:rsidP="00BF1453">
            <w:pPr>
              <w:widowControl w:val="0"/>
              <w:numPr>
                <w:ilvl w:val="0"/>
                <w:numId w:val="12"/>
              </w:numPr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</w:pPr>
            <w:r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C</w:t>
            </w:r>
            <w:r w:rsidR="00E6737A" w:rsidRPr="003D47F4">
              <w:rPr>
                <w:rFonts w:ascii="Aptos Display" w:eastAsia="Arial" w:hAnsi="Aptos Display" w:cs="Arial"/>
                <w:color w:val="202124"/>
                <w:sz w:val="24"/>
                <w:szCs w:val="24"/>
              </w:rPr>
              <w:t>ompare and order lengths using &gt;, &lt; and =</w:t>
            </w:r>
          </w:p>
          <w:p w14:paraId="0233BE7A" w14:textId="77777777" w:rsidR="00E6737A" w:rsidRPr="003D47F4" w:rsidRDefault="00E6737A" w:rsidP="00BF1453">
            <w:pPr>
              <w:widowControl w:val="0"/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</w:p>
          <w:p w14:paraId="187434CA" w14:textId="77777777" w:rsidR="006D7997" w:rsidRPr="003D47F4" w:rsidRDefault="006D7997" w:rsidP="00BF1453">
            <w:pPr>
              <w:widowControl w:val="0"/>
              <w:jc w:val="both"/>
              <w:rPr>
                <w:rFonts w:ascii="Aptos Display" w:eastAsia="Arial" w:hAnsi="Aptos Display" w:cs="Arial"/>
                <w:color w:val="202124"/>
                <w:sz w:val="24"/>
                <w:szCs w:val="24"/>
                <w:u w:val="single"/>
              </w:rPr>
            </w:pPr>
          </w:p>
        </w:tc>
      </w:tr>
    </w:tbl>
    <w:p w14:paraId="40DBF149" w14:textId="77777777" w:rsidR="007B7A61" w:rsidRPr="003D47F4" w:rsidRDefault="007B7A61" w:rsidP="007B7A61">
      <w:pPr>
        <w:jc w:val="both"/>
        <w:rPr>
          <w:rFonts w:ascii="Aptos Display" w:eastAsia="Arial" w:hAnsi="Aptos Display" w:cs="Arial"/>
          <w:sz w:val="24"/>
          <w:szCs w:val="24"/>
        </w:rPr>
      </w:pPr>
    </w:p>
    <w:p w14:paraId="6FD1E016" w14:textId="77777777" w:rsidR="00753638" w:rsidRPr="003D47F4" w:rsidRDefault="00CA09A8" w:rsidP="007B7A61">
      <w:pPr>
        <w:jc w:val="both"/>
        <w:rPr>
          <w:rFonts w:ascii="Aptos Display" w:eastAsia="Arial" w:hAnsi="Aptos Display" w:cs="Arial"/>
          <w:b/>
          <w:sz w:val="24"/>
          <w:szCs w:val="24"/>
          <w:u w:val="single"/>
        </w:rPr>
      </w:pP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>PE</w:t>
      </w:r>
    </w:p>
    <w:p w14:paraId="618E902B" w14:textId="68F4CCFC" w:rsidR="00753638" w:rsidRPr="003D47F4" w:rsidRDefault="00CA09A8" w:rsidP="007B7A61">
      <w:pPr>
        <w:jc w:val="both"/>
        <w:rPr>
          <w:rFonts w:ascii="Aptos Display" w:eastAsia="Arial" w:hAnsi="Aptos Display" w:cs="Arial"/>
          <w:sz w:val="24"/>
          <w:szCs w:val="24"/>
        </w:rPr>
      </w:pPr>
      <w:r w:rsidRPr="003D47F4">
        <w:rPr>
          <w:rFonts w:ascii="Aptos Display" w:eastAsia="Arial" w:hAnsi="Aptos Display" w:cs="Arial"/>
          <w:sz w:val="24"/>
          <w:szCs w:val="24"/>
        </w:rPr>
        <w:t>Our PE day</w:t>
      </w:r>
      <w:r w:rsidR="009671D8" w:rsidRPr="003D47F4">
        <w:rPr>
          <w:rFonts w:ascii="Aptos Display" w:eastAsia="Arial" w:hAnsi="Aptos Display" w:cs="Arial"/>
          <w:sz w:val="24"/>
          <w:szCs w:val="24"/>
        </w:rPr>
        <w:t>s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</w:t>
      </w:r>
      <w:r w:rsidR="009671D8" w:rsidRPr="003D47F4">
        <w:rPr>
          <w:rFonts w:ascii="Aptos Display" w:eastAsia="Arial" w:hAnsi="Aptos Display" w:cs="Arial"/>
          <w:sz w:val="24"/>
          <w:szCs w:val="24"/>
        </w:rPr>
        <w:t>are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</w:t>
      </w: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>Wednesday</w:t>
      </w:r>
      <w:r w:rsidR="009671D8" w:rsidRPr="003D47F4">
        <w:rPr>
          <w:rFonts w:ascii="Aptos Display" w:eastAsia="Arial" w:hAnsi="Aptos Display" w:cs="Arial"/>
          <w:b/>
          <w:sz w:val="24"/>
          <w:szCs w:val="24"/>
          <w:u w:val="single"/>
        </w:rPr>
        <w:t xml:space="preserve"> and Thursday</w:t>
      </w:r>
      <w:r w:rsidRPr="003D47F4">
        <w:rPr>
          <w:rFonts w:ascii="Aptos Display" w:eastAsia="Arial" w:hAnsi="Aptos Display" w:cs="Arial"/>
          <w:b/>
          <w:sz w:val="24"/>
          <w:szCs w:val="24"/>
          <w:u w:val="single"/>
        </w:rPr>
        <w:t>.</w:t>
      </w:r>
      <w:r w:rsidRPr="003D47F4">
        <w:rPr>
          <w:rFonts w:ascii="Aptos Display" w:eastAsia="Arial" w:hAnsi="Aptos Display" w:cs="Arial"/>
          <w:sz w:val="24"/>
          <w:szCs w:val="24"/>
        </w:rPr>
        <w:t xml:space="preserve"> We will try to hold all PE sessions outside during term one however, it may be necessary to sometimes come indoors. Please send your child in their PE kit. </w:t>
      </w:r>
    </w:p>
    <w:sectPr w:rsidR="00753638" w:rsidRPr="003D47F4" w:rsidSect="007B7A61">
      <w:pgSz w:w="11906" w:h="1683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4C0403BE-63D2-4681-A94E-BFCF125102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E0A9FC6-634A-4D47-83E1-6BAB8148A5EE}"/>
    <w:embedBold r:id="rId3" w:fontKey="{D2242C1E-C6F5-4169-8341-7832399EB1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C3ED3471-5D63-464D-B6A4-06180D372D32}"/>
    <w:embedItalic r:id="rId5" w:fontKey="{CBCE1AF1-2225-4B80-B6E0-FD8525F45E2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0DE10649-4CD6-43DF-88C6-791D9284CFEE}"/>
    <w:embedBold r:id="rId7" w:fontKey="{393E830D-8386-486F-A8CA-35B317A90BB8}"/>
    <w:embedItalic r:id="rId8" w:fontKey="{AA802D8D-36A7-4999-8650-6E1A91F4F0C9}"/>
    <w:embedBoldItalic r:id="rId9" w:fontKey="{9060C74D-CE24-45FB-B78F-CD10C3F83396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10" w:fontKey="{EE6344F2-DA3A-43F8-A9B4-0A7B4BC96B1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0B2E5E68-660C-426A-97BB-6895D4504C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2420"/>
    <w:multiLevelType w:val="hybridMultilevel"/>
    <w:tmpl w:val="3BC2D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58B5"/>
    <w:multiLevelType w:val="multilevel"/>
    <w:tmpl w:val="D222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1512B2"/>
    <w:multiLevelType w:val="multilevel"/>
    <w:tmpl w:val="CADAC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EB4A8E"/>
    <w:multiLevelType w:val="multilevel"/>
    <w:tmpl w:val="D12C1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10965"/>
    <w:multiLevelType w:val="multilevel"/>
    <w:tmpl w:val="123494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215D02"/>
    <w:multiLevelType w:val="multilevel"/>
    <w:tmpl w:val="ABEAB4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E9704A5"/>
    <w:multiLevelType w:val="multilevel"/>
    <w:tmpl w:val="A9B619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9C50D1"/>
    <w:multiLevelType w:val="hybridMultilevel"/>
    <w:tmpl w:val="58D08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B612A"/>
    <w:multiLevelType w:val="multilevel"/>
    <w:tmpl w:val="AE7A2524"/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65B2CA4"/>
    <w:multiLevelType w:val="multilevel"/>
    <w:tmpl w:val="B518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7E58EC"/>
    <w:multiLevelType w:val="multilevel"/>
    <w:tmpl w:val="48E4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A23262"/>
    <w:multiLevelType w:val="hybridMultilevel"/>
    <w:tmpl w:val="1A84A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10C15"/>
    <w:multiLevelType w:val="multilevel"/>
    <w:tmpl w:val="7C3CA0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4C05C86"/>
    <w:multiLevelType w:val="hybridMultilevel"/>
    <w:tmpl w:val="A45C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E307C"/>
    <w:multiLevelType w:val="hybridMultilevel"/>
    <w:tmpl w:val="A7840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601BE"/>
    <w:multiLevelType w:val="multilevel"/>
    <w:tmpl w:val="242402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130053109">
    <w:abstractNumId w:val="15"/>
  </w:num>
  <w:num w:numId="2" w16cid:durableId="1473399411">
    <w:abstractNumId w:val="4"/>
  </w:num>
  <w:num w:numId="3" w16cid:durableId="1135181413">
    <w:abstractNumId w:val="12"/>
  </w:num>
  <w:num w:numId="4" w16cid:durableId="1182666306">
    <w:abstractNumId w:val="6"/>
  </w:num>
  <w:num w:numId="5" w16cid:durableId="1689328938">
    <w:abstractNumId w:val="5"/>
  </w:num>
  <w:num w:numId="6" w16cid:durableId="416247399">
    <w:abstractNumId w:val="8"/>
  </w:num>
  <w:num w:numId="7" w16cid:durableId="684215816">
    <w:abstractNumId w:val="10"/>
  </w:num>
  <w:num w:numId="8" w16cid:durableId="378675401">
    <w:abstractNumId w:val="14"/>
  </w:num>
  <w:num w:numId="9" w16cid:durableId="1985040564">
    <w:abstractNumId w:val="3"/>
  </w:num>
  <w:num w:numId="10" w16cid:durableId="367141950">
    <w:abstractNumId w:val="1"/>
  </w:num>
  <w:num w:numId="11" w16cid:durableId="213277123">
    <w:abstractNumId w:val="2"/>
  </w:num>
  <w:num w:numId="12" w16cid:durableId="739331164">
    <w:abstractNumId w:val="9"/>
  </w:num>
  <w:num w:numId="13" w16cid:durableId="1856723613">
    <w:abstractNumId w:val="0"/>
  </w:num>
  <w:num w:numId="14" w16cid:durableId="689382074">
    <w:abstractNumId w:val="11"/>
  </w:num>
  <w:num w:numId="15" w16cid:durableId="1009216804">
    <w:abstractNumId w:val="7"/>
  </w:num>
  <w:num w:numId="16" w16cid:durableId="5294211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638"/>
    <w:rsid w:val="00082AA5"/>
    <w:rsid w:val="00093A1D"/>
    <w:rsid w:val="000A363E"/>
    <w:rsid w:val="001107A7"/>
    <w:rsid w:val="00195BC1"/>
    <w:rsid w:val="001B7231"/>
    <w:rsid w:val="001C604E"/>
    <w:rsid w:val="001D0569"/>
    <w:rsid w:val="001D7489"/>
    <w:rsid w:val="00283D51"/>
    <w:rsid w:val="002A4F22"/>
    <w:rsid w:val="002E21B2"/>
    <w:rsid w:val="002F09F7"/>
    <w:rsid w:val="003324BA"/>
    <w:rsid w:val="003C2F1C"/>
    <w:rsid w:val="003D47F4"/>
    <w:rsid w:val="004012B8"/>
    <w:rsid w:val="00402B46"/>
    <w:rsid w:val="004434F2"/>
    <w:rsid w:val="004D438F"/>
    <w:rsid w:val="0050147C"/>
    <w:rsid w:val="00580809"/>
    <w:rsid w:val="00586AB5"/>
    <w:rsid w:val="005C527E"/>
    <w:rsid w:val="006016A5"/>
    <w:rsid w:val="006439C0"/>
    <w:rsid w:val="006835BC"/>
    <w:rsid w:val="00696786"/>
    <w:rsid w:val="006D7997"/>
    <w:rsid w:val="00711764"/>
    <w:rsid w:val="00753638"/>
    <w:rsid w:val="0078160C"/>
    <w:rsid w:val="0078475E"/>
    <w:rsid w:val="007B7A61"/>
    <w:rsid w:val="007D2B01"/>
    <w:rsid w:val="008A1EB4"/>
    <w:rsid w:val="008E3A26"/>
    <w:rsid w:val="00910269"/>
    <w:rsid w:val="009602E4"/>
    <w:rsid w:val="009671D8"/>
    <w:rsid w:val="00977A6C"/>
    <w:rsid w:val="00991639"/>
    <w:rsid w:val="009A344E"/>
    <w:rsid w:val="009D2DD4"/>
    <w:rsid w:val="00A25DF5"/>
    <w:rsid w:val="00A407B7"/>
    <w:rsid w:val="00A75EA4"/>
    <w:rsid w:val="00AA487B"/>
    <w:rsid w:val="00B16178"/>
    <w:rsid w:val="00B20119"/>
    <w:rsid w:val="00B2071F"/>
    <w:rsid w:val="00B40E69"/>
    <w:rsid w:val="00B44532"/>
    <w:rsid w:val="00B652D5"/>
    <w:rsid w:val="00B67BFF"/>
    <w:rsid w:val="00BF1453"/>
    <w:rsid w:val="00C20AB5"/>
    <w:rsid w:val="00C44D42"/>
    <w:rsid w:val="00CA09A8"/>
    <w:rsid w:val="00CD326E"/>
    <w:rsid w:val="00D9399A"/>
    <w:rsid w:val="00DC0E3B"/>
    <w:rsid w:val="00DE580F"/>
    <w:rsid w:val="00DE7D02"/>
    <w:rsid w:val="00E6737A"/>
    <w:rsid w:val="00E76F9D"/>
    <w:rsid w:val="00EA73FF"/>
    <w:rsid w:val="00F06C03"/>
    <w:rsid w:val="00F11A4A"/>
    <w:rsid w:val="00F4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B456C"/>
  <w15:docId w15:val="{17A8AD8C-5BA5-4A69-947B-FEDE0AE8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1A5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55B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2C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5C5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58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c8h5bHdeP/gn4HQ5TKQMZvLTBQ==">CgMxLjAyCGguZ2pkZ3hzMg5oLnM5anUwc3UxM3p4NjgAciExdXRtQlRuQnNkRlBDZ3lqQkplVHNIMDNVUlFaeHptLXU=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c3993-7ab5-47be-81e5-d33cfd37971d">
      <Terms xmlns="http://schemas.microsoft.com/office/infopath/2007/PartnerControls"/>
    </lcf76f155ced4ddcb4097134ff3c332f>
    <TaxCatchAll xmlns="f2003f4a-e930-4324-af84-1e914a2671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D98E7A2488904EB44893D699B6E851" ma:contentTypeVersion="19" ma:contentTypeDescription="Create a new document." ma:contentTypeScope="" ma:versionID="dbba284249f877828f943c3e5c01baa2">
  <xsd:schema xmlns:xsd="http://www.w3.org/2001/XMLSchema" xmlns:xs="http://www.w3.org/2001/XMLSchema" xmlns:p="http://schemas.microsoft.com/office/2006/metadata/properties" xmlns:ns2="056c3993-7ab5-47be-81e5-d33cfd37971d" xmlns:ns3="f2003f4a-e930-4324-af84-1e914a267127" targetNamespace="http://schemas.microsoft.com/office/2006/metadata/properties" ma:root="true" ma:fieldsID="d82f09fab3f2748bcd6ffb2524e492de" ns2:_="" ns3:_="">
    <xsd:import namespace="056c3993-7ab5-47be-81e5-d33cfd37971d"/>
    <xsd:import namespace="f2003f4a-e930-4324-af84-1e914a267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3993-7ab5-47be-81e5-d33cfd379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74e506-fa1b-4209-a52a-d9a75709e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03f4a-e930-4324-af84-1e914a26712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73a5858-0765-4773-98dc-c2adb5a1fc4d}" ma:internalName="TaxCatchAll" ma:showField="CatchAllData" ma:web="f2003f4a-e930-4324-af84-1e914a267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A62EC2B-7BC2-4511-8C76-4AC81E7FFAAE}">
  <ds:schemaRefs>
    <ds:schemaRef ds:uri="http://schemas.microsoft.com/office/2006/metadata/properties"/>
    <ds:schemaRef ds:uri="http://schemas.microsoft.com/office/infopath/2007/PartnerControls"/>
    <ds:schemaRef ds:uri="056c3993-7ab5-47be-81e5-d33cfd37971d"/>
    <ds:schemaRef ds:uri="f2003f4a-e930-4324-af84-1e914a267127"/>
  </ds:schemaRefs>
</ds:datastoreItem>
</file>

<file path=customXml/itemProps3.xml><?xml version="1.0" encoding="utf-8"?>
<ds:datastoreItem xmlns:ds="http://schemas.openxmlformats.org/officeDocument/2006/customXml" ds:itemID="{D886DB87-2EC0-4F3B-AD36-023F64E306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7285F9-ECBD-47E5-8378-1AA275D79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3993-7ab5-47be-81e5-d33cfd37971d"/>
    <ds:schemaRef ds:uri="f2003f4a-e930-4324-af84-1e914a267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774</Words>
  <Characters>3793</Characters>
  <Application>Microsoft Office Word</Application>
  <DocSecurity>0</DocSecurity>
  <Lines>77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Rhea Timmins</dc:creator>
  <cp:lastModifiedBy>Tracy Leverton</cp:lastModifiedBy>
  <cp:revision>4</cp:revision>
  <cp:lastPrinted>2026-01-16T11:18:00Z</cp:lastPrinted>
  <dcterms:created xsi:type="dcterms:W3CDTF">2026-01-16T11:17:00Z</dcterms:created>
  <dcterms:modified xsi:type="dcterms:W3CDTF">2026-01-16T11:38:00Z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0x0101006ED98E7A2488904EB44893D699B6E851</vt:lpwstr>
  </property>
  <property fmtid="{D5CDD505-2E9C-101B-9397-08002B2CF9AE}" pid="3" name="MediaServiceImageTags">
    <vt:lpwstr/>
  </property>
</Properties>
</file>